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2CF" w:rsidRPr="00700DA1" w:rsidRDefault="003072CF" w:rsidP="00694136">
      <w:pPr>
        <w:jc w:val="center"/>
        <w:rPr>
          <w:b/>
          <w:bCs/>
          <w:sz w:val="24"/>
          <w:szCs w:val="24"/>
          <w:lang w:val="es-ES_tradnl"/>
        </w:rPr>
      </w:pPr>
      <w:r w:rsidRPr="00700DA1">
        <w:rPr>
          <w:b/>
          <w:bCs/>
          <w:sz w:val="24"/>
          <w:szCs w:val="24"/>
          <w:lang w:val="es-ES_tradnl"/>
        </w:rPr>
        <w:t>CURRICULUM</w:t>
      </w:r>
    </w:p>
    <w:p w:rsidR="003072CF" w:rsidRPr="00700DA1" w:rsidRDefault="003072CF" w:rsidP="00694136">
      <w:pPr>
        <w:jc w:val="center"/>
        <w:rPr>
          <w:b/>
          <w:bCs/>
          <w:sz w:val="24"/>
          <w:szCs w:val="24"/>
          <w:lang w:val="es-ES_tradnl"/>
        </w:rPr>
      </w:pPr>
    </w:p>
    <w:p w:rsidR="003072CF" w:rsidRPr="00700DA1" w:rsidRDefault="003072CF" w:rsidP="00694136">
      <w:pPr>
        <w:jc w:val="center"/>
        <w:rPr>
          <w:b/>
          <w:bCs/>
          <w:sz w:val="24"/>
          <w:szCs w:val="24"/>
          <w:lang w:val="es-ES_tradnl"/>
        </w:rPr>
      </w:pPr>
      <w:r w:rsidRPr="00700DA1">
        <w:rPr>
          <w:b/>
          <w:bCs/>
          <w:sz w:val="24"/>
          <w:szCs w:val="24"/>
          <w:lang w:val="es-ES_tradnl"/>
        </w:rPr>
        <w:t>Francisco Alberto Contreras Mora</w:t>
      </w:r>
    </w:p>
    <w:p w:rsidR="003072CF" w:rsidRPr="00700DA1" w:rsidRDefault="003072CF" w:rsidP="00694136">
      <w:pPr>
        <w:jc w:val="center"/>
        <w:rPr>
          <w:b/>
          <w:bCs/>
          <w:sz w:val="24"/>
          <w:szCs w:val="24"/>
          <w:lang w:val="es-ES_tradnl"/>
        </w:rPr>
      </w:pPr>
      <w:r w:rsidRPr="00700DA1">
        <w:rPr>
          <w:b/>
          <w:bCs/>
          <w:sz w:val="24"/>
          <w:szCs w:val="24"/>
          <w:lang w:val="es-ES_tradnl"/>
        </w:rPr>
        <w:t>PROFESOR DE EDUCACIÓN GENERAL BÁSICA</w:t>
      </w:r>
    </w:p>
    <w:p w:rsidR="003072CF" w:rsidRDefault="003072CF" w:rsidP="00694136">
      <w:pPr>
        <w:jc w:val="center"/>
        <w:rPr>
          <w:lang w:val="es-ES_tradnl"/>
        </w:rPr>
      </w:pPr>
    </w:p>
    <w:p w:rsidR="003072CF" w:rsidRDefault="003072CF" w:rsidP="00694136">
      <w:pPr>
        <w:jc w:val="center"/>
        <w:rPr>
          <w:lang w:val="es-ES_tradnl"/>
        </w:rPr>
      </w:pPr>
      <w:r>
        <w:rPr>
          <w:lang w:val="es-ES_tradnl"/>
        </w:rPr>
        <w:t>Rut Nº 6.452.281 – 7, nacido el 16 de julio de 1955.</w:t>
      </w:r>
    </w:p>
    <w:p w:rsidR="003072CF" w:rsidRDefault="003072CF" w:rsidP="00694136">
      <w:pPr>
        <w:jc w:val="center"/>
        <w:rPr>
          <w:lang w:val="es-ES_tradnl"/>
        </w:rPr>
      </w:pPr>
      <w:r>
        <w:rPr>
          <w:lang w:val="es-ES_tradnl"/>
        </w:rPr>
        <w:t>Celular 99596375, e-mail: fcontreras242   hotmail.com</w:t>
      </w:r>
    </w:p>
    <w:p w:rsidR="003072CF" w:rsidRDefault="003072CF" w:rsidP="00694136">
      <w:pPr>
        <w:jc w:val="center"/>
        <w:rPr>
          <w:lang w:val="es-ES_tradnl"/>
        </w:rPr>
      </w:pPr>
      <w:r>
        <w:rPr>
          <w:lang w:val="es-ES_tradnl"/>
        </w:rPr>
        <w:t>Domiciliado en Villa Doña Rosa, calle Estero El Salto Nº 3762, Chillán.</w:t>
      </w:r>
    </w:p>
    <w:p w:rsidR="003072CF" w:rsidRDefault="003072CF" w:rsidP="00694136">
      <w:pPr>
        <w:jc w:val="center"/>
        <w:rPr>
          <w:lang w:val="es-ES_tradnl"/>
        </w:rPr>
      </w:pPr>
    </w:p>
    <w:p w:rsidR="003072CF" w:rsidRPr="00194685" w:rsidRDefault="003072CF" w:rsidP="00694136">
      <w:pPr>
        <w:jc w:val="center"/>
        <w:rPr>
          <w:b/>
          <w:bCs/>
          <w:u w:val="single"/>
          <w:lang w:val="es-ES_tradnl"/>
        </w:rPr>
      </w:pPr>
      <w:r w:rsidRPr="00194685">
        <w:rPr>
          <w:b/>
          <w:bCs/>
          <w:u w:val="single"/>
          <w:lang w:val="es-ES_tradnl"/>
        </w:rPr>
        <w:t>EXPERIENCIA LABORAL</w:t>
      </w:r>
    </w:p>
    <w:p w:rsidR="003072CF" w:rsidRPr="00194685" w:rsidRDefault="003072CF" w:rsidP="00194685">
      <w:pPr>
        <w:jc w:val="both"/>
        <w:rPr>
          <w:b/>
          <w:bCs/>
          <w:lang w:val="es-ES_tradnl"/>
        </w:rPr>
      </w:pPr>
      <w:r w:rsidRPr="00194685">
        <w:rPr>
          <w:b/>
          <w:bCs/>
          <w:lang w:val="es-ES_tradnl"/>
        </w:rPr>
        <w:t>ILUSTRE MUNICIPALIDAD DE QUILLON</w:t>
      </w:r>
    </w:p>
    <w:p w:rsidR="003072CF" w:rsidRDefault="003072CF" w:rsidP="00A616BB">
      <w:pPr>
        <w:jc w:val="both"/>
        <w:rPr>
          <w:lang w:val="es-ES_tradnl"/>
        </w:rPr>
      </w:pPr>
      <w:r w:rsidRPr="00194685">
        <w:rPr>
          <w:b/>
          <w:bCs/>
          <w:lang w:val="es-ES_tradnl"/>
        </w:rPr>
        <w:t>Fecha:</w:t>
      </w:r>
      <w:r>
        <w:rPr>
          <w:lang w:val="es-ES_tradnl"/>
        </w:rPr>
        <w:t xml:space="preserve"> Desde 10 de mayo de 1984 – 24 de octubre de 1989.</w:t>
      </w:r>
    </w:p>
    <w:p w:rsidR="003072CF" w:rsidRDefault="003072CF" w:rsidP="00A616BB">
      <w:pPr>
        <w:jc w:val="both"/>
        <w:rPr>
          <w:lang w:val="es-ES_tradnl"/>
        </w:rPr>
      </w:pPr>
      <w:r w:rsidRPr="00194685">
        <w:rPr>
          <w:b/>
          <w:bCs/>
          <w:lang w:val="es-ES_tradnl"/>
        </w:rPr>
        <w:t>Cargo:</w:t>
      </w:r>
      <w:r>
        <w:rPr>
          <w:lang w:val="es-ES_tradnl"/>
        </w:rPr>
        <w:t xml:space="preserve"> Profesor de Religión Católica y de Educación General Básica diferentes Escuelas Municipales  y Liceo C-16 de la Comuna de Quillón.</w:t>
      </w:r>
    </w:p>
    <w:p w:rsidR="003072CF" w:rsidRDefault="003072CF" w:rsidP="00A616BB">
      <w:pPr>
        <w:jc w:val="both"/>
        <w:rPr>
          <w:b/>
          <w:bCs/>
          <w:lang w:val="es-ES_tradnl"/>
        </w:rPr>
      </w:pPr>
    </w:p>
    <w:p w:rsidR="003072CF" w:rsidRDefault="003072CF" w:rsidP="00A616BB">
      <w:pPr>
        <w:jc w:val="both"/>
        <w:rPr>
          <w:lang w:val="es-ES_tradnl"/>
        </w:rPr>
      </w:pPr>
      <w:r w:rsidRPr="00194685">
        <w:rPr>
          <w:b/>
          <w:bCs/>
          <w:lang w:val="es-ES_tradnl"/>
        </w:rPr>
        <w:t>Fecha:</w:t>
      </w:r>
      <w:r>
        <w:rPr>
          <w:lang w:val="es-ES_tradnl"/>
        </w:rPr>
        <w:t xml:space="preserve"> 25 de octubre de 1989 – 25 de septiembre de 1992.</w:t>
      </w:r>
    </w:p>
    <w:p w:rsidR="003072CF" w:rsidRDefault="003072CF" w:rsidP="00A616BB">
      <w:pPr>
        <w:jc w:val="both"/>
        <w:rPr>
          <w:lang w:val="es-ES_tradnl"/>
        </w:rPr>
      </w:pPr>
      <w:r w:rsidRPr="00194685">
        <w:rPr>
          <w:b/>
          <w:bCs/>
          <w:lang w:val="es-ES_tradnl"/>
        </w:rPr>
        <w:t>Cargo:</w:t>
      </w:r>
      <w:r>
        <w:rPr>
          <w:lang w:val="es-ES_tradnl"/>
        </w:rPr>
        <w:t xml:space="preserve"> Alcalde de la Comuna de Quillón.</w:t>
      </w:r>
    </w:p>
    <w:p w:rsidR="003072CF" w:rsidRDefault="003072CF" w:rsidP="00A616BB">
      <w:pPr>
        <w:jc w:val="both"/>
        <w:rPr>
          <w:lang w:val="es-ES_tradnl"/>
        </w:rPr>
      </w:pPr>
    </w:p>
    <w:p w:rsidR="003072CF" w:rsidRDefault="003072CF" w:rsidP="00A616BB">
      <w:pPr>
        <w:jc w:val="both"/>
        <w:rPr>
          <w:lang w:val="es-ES_tradnl"/>
        </w:rPr>
      </w:pPr>
      <w:r w:rsidRPr="00194685">
        <w:rPr>
          <w:b/>
          <w:bCs/>
          <w:lang w:val="es-ES_tradnl"/>
        </w:rPr>
        <w:t>Fecha:</w:t>
      </w:r>
      <w:r>
        <w:rPr>
          <w:lang w:val="es-ES_tradnl"/>
        </w:rPr>
        <w:t xml:space="preserve"> 26 de Septiembre de 1992 – 05 de diciembre de 2004.</w:t>
      </w:r>
    </w:p>
    <w:p w:rsidR="003072CF" w:rsidRDefault="003072CF" w:rsidP="00A616BB">
      <w:pPr>
        <w:jc w:val="both"/>
        <w:rPr>
          <w:lang w:val="es-ES_tradnl"/>
        </w:rPr>
      </w:pPr>
      <w:r w:rsidRPr="00194685">
        <w:rPr>
          <w:b/>
          <w:bCs/>
          <w:lang w:val="es-ES_tradnl"/>
        </w:rPr>
        <w:t>Cargo:</w:t>
      </w:r>
      <w:r>
        <w:rPr>
          <w:lang w:val="es-ES_tradnl"/>
        </w:rPr>
        <w:t xml:space="preserve"> Concejal de la Comuna de Quillón.</w:t>
      </w:r>
    </w:p>
    <w:p w:rsidR="003072CF" w:rsidRDefault="003072CF" w:rsidP="00A616BB">
      <w:pPr>
        <w:jc w:val="both"/>
        <w:rPr>
          <w:lang w:val="es-ES_tradnl"/>
        </w:rPr>
      </w:pPr>
    </w:p>
    <w:p w:rsidR="003072CF" w:rsidRDefault="003072CF" w:rsidP="00A616BB">
      <w:pPr>
        <w:jc w:val="both"/>
        <w:rPr>
          <w:b/>
          <w:bCs/>
          <w:lang w:val="es-ES_tradnl"/>
        </w:rPr>
      </w:pPr>
      <w:r w:rsidRPr="00194685">
        <w:rPr>
          <w:b/>
          <w:bCs/>
          <w:lang w:val="es-ES_tradnl"/>
        </w:rPr>
        <w:t>DIGEDER</w:t>
      </w:r>
    </w:p>
    <w:p w:rsidR="003072CF" w:rsidRDefault="003072CF" w:rsidP="00A616BB">
      <w:pPr>
        <w:jc w:val="both"/>
        <w:rPr>
          <w:lang w:val="es-ES_tradnl"/>
        </w:rPr>
      </w:pPr>
      <w:r w:rsidRPr="008D6704">
        <w:rPr>
          <w:b/>
          <w:bCs/>
          <w:lang w:val="es-ES_tradnl"/>
        </w:rPr>
        <w:t>Fecha:</w:t>
      </w:r>
      <w:r>
        <w:rPr>
          <w:lang w:val="es-ES_tradnl"/>
        </w:rPr>
        <w:t xml:space="preserve"> Desde 01 de Enero – 31 de Enero de 1989.</w:t>
      </w:r>
    </w:p>
    <w:p w:rsidR="003072CF" w:rsidRDefault="003072CF" w:rsidP="00A616BB">
      <w:pPr>
        <w:jc w:val="both"/>
        <w:rPr>
          <w:lang w:val="es-ES_tradnl"/>
        </w:rPr>
      </w:pPr>
      <w:r w:rsidRPr="008D6704">
        <w:rPr>
          <w:b/>
          <w:bCs/>
          <w:lang w:val="es-ES_tradnl"/>
        </w:rPr>
        <w:t>Cargo:</w:t>
      </w:r>
      <w:r>
        <w:rPr>
          <w:lang w:val="es-ES_tradnl"/>
        </w:rPr>
        <w:t xml:space="preserve"> Monitor de Natación por 25 horas semanales en la Laguna Avendaño de Quillón.</w:t>
      </w:r>
    </w:p>
    <w:p w:rsidR="003072CF" w:rsidRDefault="003072CF" w:rsidP="00A616BB">
      <w:pPr>
        <w:jc w:val="both"/>
        <w:rPr>
          <w:lang w:val="es-ES_tradnl"/>
        </w:rPr>
      </w:pPr>
    </w:p>
    <w:p w:rsidR="003072CF" w:rsidRPr="00A67131" w:rsidRDefault="003072CF" w:rsidP="00A616BB">
      <w:pPr>
        <w:jc w:val="both"/>
        <w:rPr>
          <w:b/>
          <w:bCs/>
          <w:lang w:val="es-ES_tradnl"/>
        </w:rPr>
      </w:pPr>
      <w:r w:rsidRPr="00A67131">
        <w:rPr>
          <w:b/>
          <w:bCs/>
          <w:lang w:val="es-ES_tradnl"/>
        </w:rPr>
        <w:t>ILUSTRE MUNICIPALIDAD DE PEMUCO</w:t>
      </w:r>
    </w:p>
    <w:p w:rsidR="003072CF" w:rsidRDefault="003072CF" w:rsidP="00A616BB">
      <w:pPr>
        <w:jc w:val="both"/>
        <w:rPr>
          <w:lang w:val="es-ES_tradnl"/>
        </w:rPr>
      </w:pPr>
      <w:r w:rsidRPr="00A67131">
        <w:rPr>
          <w:b/>
          <w:bCs/>
          <w:lang w:val="es-ES_tradnl"/>
        </w:rPr>
        <w:t>Fecha:</w:t>
      </w:r>
      <w:r>
        <w:rPr>
          <w:lang w:val="es-ES_tradnl"/>
        </w:rPr>
        <w:t xml:space="preserve"> Desde el 23 de Diciembre de 1993 – 09 de octubre de 1994.</w:t>
      </w:r>
    </w:p>
    <w:p w:rsidR="003072CF" w:rsidRDefault="003072CF" w:rsidP="00A616BB">
      <w:pPr>
        <w:jc w:val="both"/>
        <w:rPr>
          <w:lang w:val="es-ES_tradnl"/>
        </w:rPr>
      </w:pPr>
      <w:r w:rsidRPr="00A67131">
        <w:rPr>
          <w:b/>
          <w:bCs/>
          <w:lang w:val="es-ES_tradnl"/>
        </w:rPr>
        <w:t>Cargo:</w:t>
      </w:r>
      <w:r>
        <w:rPr>
          <w:lang w:val="es-ES_tradnl"/>
        </w:rPr>
        <w:t xml:space="preserve"> Jefe del Departamento de Administración de Educación Municipal (reemplazo).</w:t>
      </w:r>
    </w:p>
    <w:p w:rsidR="003072CF" w:rsidRDefault="003072CF" w:rsidP="00A616BB">
      <w:pPr>
        <w:jc w:val="both"/>
        <w:rPr>
          <w:b/>
          <w:bCs/>
          <w:lang w:val="es-ES_tradnl"/>
        </w:rPr>
      </w:pPr>
    </w:p>
    <w:p w:rsidR="003072CF" w:rsidRPr="008B2D1E" w:rsidRDefault="003072CF" w:rsidP="00A616BB">
      <w:pPr>
        <w:jc w:val="both"/>
        <w:rPr>
          <w:b/>
          <w:bCs/>
          <w:lang w:val="es-ES_tradnl"/>
        </w:rPr>
      </w:pPr>
      <w:r w:rsidRPr="008B2D1E">
        <w:rPr>
          <w:b/>
          <w:bCs/>
          <w:lang w:val="es-ES_tradnl"/>
        </w:rPr>
        <w:t>ILUSTRE MUNICIPALIDAD DE TREHUACO</w:t>
      </w:r>
    </w:p>
    <w:p w:rsidR="003072CF" w:rsidRDefault="003072CF" w:rsidP="00A616BB">
      <w:pPr>
        <w:jc w:val="both"/>
        <w:rPr>
          <w:lang w:val="es-ES_tradnl"/>
        </w:rPr>
      </w:pPr>
      <w:r w:rsidRPr="008B2D1E">
        <w:rPr>
          <w:b/>
          <w:bCs/>
          <w:lang w:val="es-ES_tradnl"/>
        </w:rPr>
        <w:t>Fecha:</w:t>
      </w:r>
      <w:r>
        <w:rPr>
          <w:lang w:val="es-ES_tradnl"/>
        </w:rPr>
        <w:t xml:space="preserve"> Desde el 11 de Noviembre de 1994 – 10 de mayo de 1995.</w:t>
      </w:r>
    </w:p>
    <w:p w:rsidR="003072CF" w:rsidRDefault="003072CF" w:rsidP="00A616BB">
      <w:pPr>
        <w:jc w:val="both"/>
        <w:rPr>
          <w:lang w:val="es-ES_tradnl"/>
        </w:rPr>
      </w:pPr>
      <w:r w:rsidRPr="008B2D1E">
        <w:rPr>
          <w:b/>
          <w:bCs/>
          <w:lang w:val="es-ES_tradnl"/>
        </w:rPr>
        <w:t>Cargo:</w:t>
      </w:r>
      <w:r>
        <w:rPr>
          <w:lang w:val="es-ES_tradnl"/>
        </w:rPr>
        <w:t xml:space="preserve"> Secretario Municipal Suplente.</w:t>
      </w:r>
    </w:p>
    <w:p w:rsidR="003072CF" w:rsidRDefault="003072CF" w:rsidP="00A616BB">
      <w:pPr>
        <w:jc w:val="both"/>
        <w:rPr>
          <w:lang w:val="es-ES_tradnl"/>
        </w:rPr>
      </w:pPr>
      <w:r w:rsidRPr="00DD5F5A">
        <w:rPr>
          <w:b/>
          <w:bCs/>
          <w:lang w:val="es-ES_tradnl"/>
        </w:rPr>
        <w:t>Fecha:</w:t>
      </w:r>
      <w:r>
        <w:rPr>
          <w:lang w:val="es-ES_tradnl"/>
        </w:rPr>
        <w:t xml:space="preserve"> Desde 11 de Mayo de 1995 – 30 de Abril de 2006.</w:t>
      </w:r>
    </w:p>
    <w:p w:rsidR="003072CF" w:rsidRDefault="003072CF" w:rsidP="00A616BB">
      <w:pPr>
        <w:jc w:val="both"/>
        <w:rPr>
          <w:lang w:val="es-ES_tradnl"/>
        </w:rPr>
      </w:pPr>
      <w:r w:rsidRPr="00DD5F5A">
        <w:rPr>
          <w:b/>
          <w:bCs/>
          <w:lang w:val="es-ES_tradnl"/>
        </w:rPr>
        <w:t>Cargo:</w:t>
      </w:r>
      <w:r>
        <w:rPr>
          <w:lang w:val="es-ES_tradnl"/>
        </w:rPr>
        <w:t xml:space="preserve"> Secretario Municipal Titular.</w:t>
      </w:r>
    </w:p>
    <w:p w:rsidR="003072CF" w:rsidRDefault="003072CF" w:rsidP="00A616BB">
      <w:pPr>
        <w:jc w:val="both"/>
        <w:rPr>
          <w:lang w:val="es-ES_tradnl"/>
        </w:rPr>
      </w:pPr>
    </w:p>
    <w:p w:rsidR="003072CF" w:rsidRDefault="003072CF" w:rsidP="00A616BB">
      <w:pPr>
        <w:jc w:val="both"/>
        <w:rPr>
          <w:lang w:val="es-ES_tradnl"/>
        </w:rPr>
      </w:pPr>
      <w:r w:rsidRPr="00DD5F5A">
        <w:rPr>
          <w:b/>
          <w:bCs/>
          <w:lang w:val="es-ES_tradnl"/>
        </w:rPr>
        <w:t>Fecha:</w:t>
      </w:r>
      <w:r>
        <w:rPr>
          <w:lang w:val="es-ES_tradnl"/>
        </w:rPr>
        <w:t xml:space="preserve"> Desde 01 de Mayo de 2006 </w:t>
      </w:r>
      <w:r w:rsidR="00395296">
        <w:rPr>
          <w:lang w:val="es-ES_tradnl"/>
        </w:rPr>
        <w:t xml:space="preserve"> al 11 de Abril de 2013</w:t>
      </w:r>
      <w:r>
        <w:rPr>
          <w:lang w:val="es-ES_tradnl"/>
        </w:rPr>
        <w:t>.</w:t>
      </w:r>
    </w:p>
    <w:p w:rsidR="003072CF" w:rsidRDefault="003072CF" w:rsidP="00A616BB">
      <w:pPr>
        <w:jc w:val="both"/>
        <w:rPr>
          <w:lang w:val="es-ES_tradnl"/>
        </w:rPr>
      </w:pPr>
      <w:r w:rsidRPr="00DD5F5A">
        <w:rPr>
          <w:b/>
          <w:bCs/>
          <w:lang w:val="es-ES_tradnl"/>
        </w:rPr>
        <w:t>Cargo:</w:t>
      </w:r>
      <w:r>
        <w:rPr>
          <w:lang w:val="es-ES_tradnl"/>
        </w:rPr>
        <w:t xml:space="preserve"> Director de Administración y Finanzas de la I. Municipalidad de Trehuaco.</w:t>
      </w:r>
    </w:p>
    <w:p w:rsidR="00395296" w:rsidRDefault="00395296" w:rsidP="00A616BB">
      <w:pPr>
        <w:jc w:val="both"/>
        <w:rPr>
          <w:lang w:val="es-ES_tradnl"/>
        </w:rPr>
      </w:pPr>
    </w:p>
    <w:p w:rsidR="00395296" w:rsidRDefault="00395296" w:rsidP="00A616BB">
      <w:pPr>
        <w:jc w:val="both"/>
        <w:rPr>
          <w:lang w:val="es-ES_tradnl"/>
        </w:rPr>
      </w:pPr>
      <w:r>
        <w:rPr>
          <w:lang w:val="es-ES_tradnl"/>
        </w:rPr>
        <w:t>Fecha: Desde 12 de Abril a la fecha.</w:t>
      </w:r>
    </w:p>
    <w:p w:rsidR="00395296" w:rsidRDefault="00395296" w:rsidP="00A616BB">
      <w:pPr>
        <w:jc w:val="both"/>
        <w:rPr>
          <w:lang w:val="es-ES_tradnl"/>
        </w:rPr>
      </w:pPr>
      <w:r>
        <w:rPr>
          <w:lang w:val="es-ES_tradnl"/>
        </w:rPr>
        <w:t>Cargo: Director de Control Interno de la I. Municipalidad de Trehuaco.</w:t>
      </w:r>
    </w:p>
    <w:p w:rsidR="003072CF" w:rsidRDefault="003072CF" w:rsidP="00A616BB">
      <w:pPr>
        <w:jc w:val="both"/>
        <w:rPr>
          <w:lang w:val="es-ES_tradnl"/>
        </w:rPr>
      </w:pPr>
    </w:p>
    <w:p w:rsidR="003072CF" w:rsidRDefault="003072CF" w:rsidP="00725872">
      <w:pPr>
        <w:jc w:val="center"/>
        <w:rPr>
          <w:b/>
          <w:bCs/>
          <w:lang w:val="es-ES_tradnl"/>
        </w:rPr>
      </w:pPr>
      <w:r w:rsidRPr="00725872">
        <w:rPr>
          <w:b/>
          <w:bCs/>
          <w:lang w:val="es-ES_tradnl"/>
        </w:rPr>
        <w:t>ESTUDIOS REALIZADOS</w:t>
      </w:r>
    </w:p>
    <w:p w:rsidR="003072CF" w:rsidRDefault="003072CF" w:rsidP="00725872">
      <w:pPr>
        <w:pStyle w:val="Prrafodelista"/>
        <w:numPr>
          <w:ilvl w:val="0"/>
          <w:numId w:val="2"/>
        </w:numPr>
        <w:jc w:val="both"/>
        <w:rPr>
          <w:lang w:val="es-ES_tradnl"/>
        </w:rPr>
      </w:pPr>
      <w:r w:rsidRPr="009013A4">
        <w:rPr>
          <w:b/>
          <w:bCs/>
          <w:lang w:val="es-ES_tradnl"/>
        </w:rPr>
        <w:t>Enseñanza Básica</w:t>
      </w:r>
      <w:r>
        <w:rPr>
          <w:lang w:val="es-ES_tradnl"/>
        </w:rPr>
        <w:t xml:space="preserve">: </w:t>
      </w:r>
      <w:r w:rsidRPr="00C80675">
        <w:rPr>
          <w:lang w:val="es-ES_tradnl"/>
        </w:rPr>
        <w:t>Escuela</w:t>
      </w:r>
      <w:r>
        <w:rPr>
          <w:lang w:val="es-ES_tradnl"/>
        </w:rPr>
        <w:t xml:space="preserve"> Parroquial de Cabrero (1962 – 1963), Escuela Gran Bretaña de Concepción (1965 – 1967) y Liceo Salesianos Domingo Savio de Concepción (1968 – 1969).</w:t>
      </w:r>
    </w:p>
    <w:p w:rsidR="003072CF" w:rsidRDefault="003072CF" w:rsidP="00725872">
      <w:pPr>
        <w:pStyle w:val="Prrafodelista"/>
        <w:numPr>
          <w:ilvl w:val="0"/>
          <w:numId w:val="2"/>
        </w:numPr>
        <w:jc w:val="both"/>
        <w:rPr>
          <w:lang w:val="es-ES_tradnl"/>
        </w:rPr>
      </w:pPr>
      <w:r w:rsidRPr="009013A4">
        <w:rPr>
          <w:b/>
          <w:bCs/>
          <w:lang w:val="es-ES_tradnl"/>
        </w:rPr>
        <w:t>Enseñanza Media</w:t>
      </w:r>
      <w:r>
        <w:rPr>
          <w:b/>
          <w:bCs/>
          <w:lang w:val="es-ES_tradnl"/>
        </w:rPr>
        <w:t xml:space="preserve">: </w:t>
      </w:r>
      <w:r>
        <w:rPr>
          <w:lang w:val="es-ES_tradnl"/>
        </w:rPr>
        <w:t>Liceo Salesianos Domingo Savio de Concepción (1970 – 1973).</w:t>
      </w:r>
    </w:p>
    <w:p w:rsidR="003072CF" w:rsidRDefault="003072CF" w:rsidP="00C80675">
      <w:pPr>
        <w:pStyle w:val="Prrafodelista"/>
        <w:jc w:val="both"/>
        <w:rPr>
          <w:lang w:val="es-ES_tradnl"/>
        </w:rPr>
      </w:pPr>
    </w:p>
    <w:p w:rsidR="003072CF" w:rsidRPr="009013A4" w:rsidRDefault="003072CF" w:rsidP="00C80675">
      <w:pPr>
        <w:pStyle w:val="Prrafodelista"/>
        <w:jc w:val="both"/>
        <w:rPr>
          <w:b/>
          <w:bCs/>
          <w:lang w:val="es-ES_tradnl"/>
        </w:rPr>
      </w:pPr>
      <w:r w:rsidRPr="009013A4">
        <w:rPr>
          <w:b/>
          <w:bCs/>
          <w:lang w:val="es-ES_tradnl"/>
        </w:rPr>
        <w:t>Universitaria:</w:t>
      </w:r>
    </w:p>
    <w:p w:rsidR="003072CF" w:rsidRPr="00C80675" w:rsidRDefault="003072CF" w:rsidP="00725872">
      <w:pPr>
        <w:pStyle w:val="Prrafodelista"/>
        <w:numPr>
          <w:ilvl w:val="0"/>
          <w:numId w:val="2"/>
        </w:numPr>
        <w:jc w:val="both"/>
        <w:rPr>
          <w:lang w:val="es-ES_tradnl"/>
        </w:rPr>
      </w:pPr>
      <w:r w:rsidRPr="00C80675">
        <w:rPr>
          <w:lang w:val="es-ES_tradnl"/>
        </w:rPr>
        <w:t>Medicina Veterinaria, Universidad de Concepción, Egresado el año 1979 como Licenciado de Ciencias Agropecuarias Mención Medicina Veterinaria.</w:t>
      </w:r>
    </w:p>
    <w:p w:rsidR="003072CF" w:rsidRDefault="003072CF" w:rsidP="00725872">
      <w:pPr>
        <w:pStyle w:val="Prrafodelista"/>
        <w:jc w:val="both"/>
        <w:rPr>
          <w:lang w:val="es-ES_tradnl"/>
        </w:rPr>
      </w:pPr>
    </w:p>
    <w:p w:rsidR="003072CF" w:rsidRDefault="003072CF" w:rsidP="00725872">
      <w:pPr>
        <w:pStyle w:val="Prrafodelista"/>
        <w:numPr>
          <w:ilvl w:val="0"/>
          <w:numId w:val="2"/>
        </w:numPr>
        <w:jc w:val="both"/>
        <w:rPr>
          <w:lang w:val="es-ES_tradnl"/>
        </w:rPr>
      </w:pPr>
      <w:r>
        <w:rPr>
          <w:lang w:val="es-ES_tradnl"/>
        </w:rPr>
        <w:t>Educación General Básica, Pontificia Universidad Católica de Chile, titulado el 30 de noviembre de 1988.</w:t>
      </w:r>
    </w:p>
    <w:p w:rsidR="003072CF" w:rsidRPr="00134BEE" w:rsidRDefault="003072CF" w:rsidP="00134BEE">
      <w:pPr>
        <w:pStyle w:val="Prrafodelista"/>
        <w:jc w:val="center"/>
        <w:rPr>
          <w:b/>
          <w:bCs/>
          <w:lang w:val="es-ES_tradnl"/>
        </w:rPr>
      </w:pPr>
      <w:r w:rsidRPr="00134BEE">
        <w:rPr>
          <w:b/>
          <w:bCs/>
          <w:lang w:val="es-ES_tradnl"/>
        </w:rPr>
        <w:t>GRADOS ACADEMICOS</w:t>
      </w:r>
    </w:p>
    <w:p w:rsidR="003072CF" w:rsidRDefault="003072CF" w:rsidP="00134BEE">
      <w:pPr>
        <w:pStyle w:val="Prrafodelista"/>
        <w:numPr>
          <w:ilvl w:val="0"/>
          <w:numId w:val="2"/>
        </w:numPr>
        <w:jc w:val="both"/>
        <w:rPr>
          <w:lang w:val="es-ES_tradnl"/>
        </w:rPr>
      </w:pPr>
      <w:bookmarkStart w:id="0" w:name="_GoBack"/>
      <w:bookmarkEnd w:id="0"/>
      <w:r>
        <w:rPr>
          <w:lang w:val="es-ES_tradnl"/>
        </w:rPr>
        <w:t>Licenciado en Ciencias Agropecuarias Mención Medicina Veterinaria.</w:t>
      </w:r>
    </w:p>
    <w:p w:rsidR="003072CF" w:rsidRDefault="003072CF" w:rsidP="00134BEE">
      <w:pPr>
        <w:pStyle w:val="Prrafodelista"/>
        <w:numPr>
          <w:ilvl w:val="0"/>
          <w:numId w:val="2"/>
        </w:numPr>
        <w:jc w:val="both"/>
        <w:rPr>
          <w:lang w:val="es-ES_tradnl"/>
        </w:rPr>
      </w:pPr>
      <w:r>
        <w:rPr>
          <w:lang w:val="es-ES_tradnl"/>
        </w:rPr>
        <w:t>Profesor de Educación General Básica.</w:t>
      </w:r>
    </w:p>
    <w:p w:rsidR="003072CF" w:rsidRPr="009013A4" w:rsidRDefault="003072CF" w:rsidP="00134BEE">
      <w:pPr>
        <w:pStyle w:val="Prrafodelista"/>
        <w:jc w:val="center"/>
        <w:rPr>
          <w:lang w:val="es-ES_tradnl"/>
        </w:rPr>
      </w:pPr>
    </w:p>
    <w:p w:rsidR="003072CF" w:rsidRDefault="003072CF" w:rsidP="009013A4">
      <w:pPr>
        <w:jc w:val="center"/>
        <w:rPr>
          <w:b/>
          <w:bCs/>
          <w:lang w:val="es-ES_tradnl"/>
        </w:rPr>
      </w:pPr>
    </w:p>
    <w:p w:rsidR="003072CF" w:rsidRDefault="003072CF" w:rsidP="009013A4">
      <w:pPr>
        <w:jc w:val="center"/>
        <w:rPr>
          <w:b/>
          <w:bCs/>
          <w:lang w:val="es-ES_tradnl"/>
        </w:rPr>
      </w:pPr>
      <w:r w:rsidRPr="009013A4">
        <w:rPr>
          <w:b/>
          <w:bCs/>
          <w:lang w:val="es-ES_tradnl"/>
        </w:rPr>
        <w:t>CURSOS/SEMINARIOS/TALLERES</w:t>
      </w:r>
      <w:r>
        <w:rPr>
          <w:b/>
          <w:bCs/>
          <w:lang w:val="es-ES_tradnl"/>
        </w:rPr>
        <w:t>/DIPLOMADOS</w:t>
      </w:r>
    </w:p>
    <w:p w:rsidR="003072CF" w:rsidRDefault="003072CF" w:rsidP="00EC1F52">
      <w:pPr>
        <w:pStyle w:val="Prrafodelista"/>
        <w:numPr>
          <w:ilvl w:val="0"/>
          <w:numId w:val="2"/>
        </w:numPr>
        <w:jc w:val="both"/>
        <w:rPr>
          <w:lang w:val="es-ES_tradnl"/>
        </w:rPr>
      </w:pPr>
      <w:r w:rsidRPr="00F25755">
        <w:rPr>
          <w:lang w:val="es-ES_tradnl"/>
        </w:rPr>
        <w:t>Jornadas de Capacitación, Primer Nivel, para ejercer como Profesor en la Asignatura de Religión. Obispado de Chillán, Departamento de Educación</w:t>
      </w:r>
      <w:r>
        <w:rPr>
          <w:lang w:val="es-ES_tradnl"/>
        </w:rPr>
        <w:t xml:space="preserve"> (</w:t>
      </w:r>
      <w:r w:rsidRPr="00D23D1A">
        <w:rPr>
          <w:b/>
          <w:bCs/>
          <w:lang w:val="es-ES_tradnl"/>
        </w:rPr>
        <w:t>45 horas</w:t>
      </w:r>
      <w:r>
        <w:rPr>
          <w:lang w:val="es-ES_tradnl"/>
        </w:rPr>
        <w:t>)</w:t>
      </w:r>
      <w:r w:rsidRPr="00F25755">
        <w:rPr>
          <w:lang w:val="es-ES_tradnl"/>
        </w:rPr>
        <w:t>.</w:t>
      </w:r>
    </w:p>
    <w:p w:rsidR="003072CF" w:rsidRDefault="003072CF" w:rsidP="00EC1F52">
      <w:pPr>
        <w:pStyle w:val="Prrafodelista"/>
        <w:numPr>
          <w:ilvl w:val="0"/>
          <w:numId w:val="2"/>
        </w:numPr>
        <w:jc w:val="both"/>
        <w:rPr>
          <w:lang w:val="es-ES_tradnl"/>
        </w:rPr>
      </w:pPr>
      <w:r>
        <w:rPr>
          <w:lang w:val="es-ES_tradnl"/>
        </w:rPr>
        <w:t>Curso de Capacitación y Perfeccionamiento en Religión para Profesores. Obispado de Talca, Departamento de Orientación Cristiana.</w:t>
      </w:r>
    </w:p>
    <w:p w:rsidR="003072CF" w:rsidRDefault="003072CF" w:rsidP="00EC1F52">
      <w:pPr>
        <w:pStyle w:val="Prrafodelista"/>
        <w:numPr>
          <w:ilvl w:val="0"/>
          <w:numId w:val="2"/>
        </w:numPr>
        <w:jc w:val="both"/>
        <w:rPr>
          <w:lang w:val="es-ES_tradnl"/>
        </w:rPr>
      </w:pPr>
      <w:r>
        <w:rPr>
          <w:lang w:val="es-ES_tradnl"/>
        </w:rPr>
        <w:t>Curso de Perfeccionamiento a Distancia “Educación Física: La Clave para el Desarrollo Integral del niño”. Centro de Perfeccionamiento, Experimentación e Investigaciones Pedagógicas, Ministerio de Educación (</w:t>
      </w:r>
      <w:r w:rsidRPr="00D23D1A">
        <w:rPr>
          <w:b/>
          <w:bCs/>
          <w:lang w:val="es-ES_tradnl"/>
        </w:rPr>
        <w:t>90 horas</w:t>
      </w:r>
      <w:r>
        <w:rPr>
          <w:lang w:val="es-ES_tradnl"/>
        </w:rPr>
        <w:t>).</w:t>
      </w:r>
    </w:p>
    <w:p w:rsidR="003072CF" w:rsidRDefault="003072CF" w:rsidP="00EC1F52">
      <w:pPr>
        <w:pStyle w:val="Prrafodelista"/>
        <w:numPr>
          <w:ilvl w:val="0"/>
          <w:numId w:val="2"/>
        </w:numPr>
        <w:jc w:val="both"/>
        <w:rPr>
          <w:lang w:val="es-ES_tradnl"/>
        </w:rPr>
      </w:pPr>
      <w:r>
        <w:rPr>
          <w:lang w:val="es-ES_tradnl"/>
        </w:rPr>
        <w:t>Seminario “Relaciones Humanas y Motivación Laboral”. Asociación Chilena de Seguridad.</w:t>
      </w:r>
    </w:p>
    <w:p w:rsidR="003072CF" w:rsidRDefault="003072CF" w:rsidP="00EC1F52">
      <w:pPr>
        <w:pStyle w:val="Prrafodelista"/>
        <w:numPr>
          <w:ilvl w:val="0"/>
          <w:numId w:val="2"/>
        </w:numPr>
        <w:jc w:val="both"/>
        <w:rPr>
          <w:lang w:val="es-ES_tradnl"/>
        </w:rPr>
      </w:pPr>
      <w:r>
        <w:rPr>
          <w:lang w:val="es-ES_tradnl"/>
        </w:rPr>
        <w:t>Curso “Operador de Computador”. CAPYS Ltda. (</w:t>
      </w:r>
      <w:r w:rsidRPr="00D23D1A">
        <w:rPr>
          <w:b/>
          <w:bCs/>
          <w:lang w:val="es-ES_tradnl"/>
        </w:rPr>
        <w:t>40 horas</w:t>
      </w:r>
      <w:r>
        <w:rPr>
          <w:lang w:val="es-ES_tradnl"/>
        </w:rPr>
        <w:t>).</w:t>
      </w:r>
    </w:p>
    <w:p w:rsidR="003072CF" w:rsidRDefault="003072CF" w:rsidP="00F75EE7">
      <w:pPr>
        <w:pStyle w:val="Prrafodelista"/>
        <w:rPr>
          <w:i/>
          <w:iCs/>
          <w:lang w:val="es-ES_tradnl"/>
        </w:rPr>
      </w:pPr>
      <w:r>
        <w:rPr>
          <w:lang w:val="es-ES_tradnl"/>
        </w:rPr>
        <w:t xml:space="preserve">Seminario – Taller “La Administración en el Modelo de Educación Basada en Competencia”. Universidad del </w:t>
      </w:r>
      <w:proofErr w:type="spellStart"/>
      <w:r>
        <w:rPr>
          <w:lang w:val="es-ES_tradnl"/>
        </w:rPr>
        <w:t>Bio-Bio</w:t>
      </w:r>
      <w:proofErr w:type="spellEnd"/>
      <w:r>
        <w:rPr>
          <w:lang w:val="es-ES_tradnl"/>
        </w:rPr>
        <w:t>, Fundación K</w:t>
      </w:r>
      <w:r>
        <w:rPr>
          <w:i/>
          <w:iCs/>
          <w:lang w:val="es-ES_tradnl"/>
        </w:rPr>
        <w:t>ellogg y CIDE.</w:t>
      </w:r>
    </w:p>
    <w:p w:rsidR="003072CF" w:rsidRDefault="003072CF" w:rsidP="00EC1F52">
      <w:pPr>
        <w:pStyle w:val="Prrafodelista"/>
        <w:numPr>
          <w:ilvl w:val="0"/>
          <w:numId w:val="2"/>
        </w:numPr>
        <w:jc w:val="both"/>
        <w:rPr>
          <w:lang w:val="es-ES_tradnl"/>
        </w:rPr>
      </w:pPr>
      <w:r>
        <w:rPr>
          <w:lang w:val="es-ES_tradnl"/>
        </w:rPr>
        <w:t>Seminario: “Gestión de Proyectos Educativos”. Asociación Chilena de Municipalidades.</w:t>
      </w:r>
    </w:p>
    <w:p w:rsidR="003072CF" w:rsidRDefault="003072CF" w:rsidP="00EC1F52">
      <w:pPr>
        <w:pStyle w:val="Prrafodelista"/>
        <w:numPr>
          <w:ilvl w:val="0"/>
          <w:numId w:val="2"/>
        </w:numPr>
        <w:jc w:val="both"/>
        <w:rPr>
          <w:lang w:val="es-ES_tradnl"/>
        </w:rPr>
      </w:pPr>
      <w:r>
        <w:rPr>
          <w:lang w:val="es-ES_tradnl"/>
        </w:rPr>
        <w:t>Seminario: “Conceptos Normativos y Prácticos para Mejorar La Gestión Municipal”. Universidad Santo Tomas (</w:t>
      </w:r>
      <w:r w:rsidRPr="00D23D1A">
        <w:rPr>
          <w:b/>
          <w:bCs/>
          <w:lang w:val="es-ES_tradnl"/>
        </w:rPr>
        <w:t>20 horas</w:t>
      </w:r>
      <w:r>
        <w:rPr>
          <w:lang w:val="es-ES_tradnl"/>
        </w:rPr>
        <w:t>).</w:t>
      </w:r>
    </w:p>
    <w:p w:rsidR="003072CF" w:rsidRDefault="003072CF" w:rsidP="00EC1F52">
      <w:pPr>
        <w:pStyle w:val="Prrafodelista"/>
        <w:numPr>
          <w:ilvl w:val="0"/>
          <w:numId w:val="2"/>
        </w:numPr>
        <w:jc w:val="both"/>
        <w:rPr>
          <w:lang w:val="es-ES_tradnl"/>
        </w:rPr>
      </w:pPr>
      <w:r>
        <w:rPr>
          <w:lang w:val="es-ES_tradnl"/>
        </w:rPr>
        <w:lastRenderedPageBreak/>
        <w:t>Seminario: “Conceptos Normativos y Prácticos para Mejorar la Gestión Municipal-Modulo II”. Universidad Santo Tomas (</w:t>
      </w:r>
      <w:r w:rsidRPr="00D23D1A">
        <w:rPr>
          <w:b/>
          <w:bCs/>
          <w:lang w:val="es-ES_tradnl"/>
        </w:rPr>
        <w:t>22 horas</w:t>
      </w:r>
      <w:r>
        <w:rPr>
          <w:lang w:val="es-ES_tradnl"/>
        </w:rPr>
        <w:t>).</w:t>
      </w:r>
    </w:p>
    <w:p w:rsidR="003072CF" w:rsidRDefault="003072CF" w:rsidP="00EC1F52">
      <w:pPr>
        <w:pStyle w:val="Prrafodelista"/>
        <w:numPr>
          <w:ilvl w:val="0"/>
          <w:numId w:val="2"/>
        </w:numPr>
        <w:jc w:val="both"/>
        <w:rPr>
          <w:lang w:val="es-ES_tradnl"/>
        </w:rPr>
      </w:pPr>
      <w:r>
        <w:rPr>
          <w:lang w:val="es-ES_tradnl"/>
        </w:rPr>
        <w:t>Seminario: “Sistema de Control Interno y Auditoria en el Sector Municipal”. Universidad Santo Tomas (</w:t>
      </w:r>
      <w:r w:rsidRPr="00D23D1A">
        <w:rPr>
          <w:b/>
          <w:bCs/>
          <w:lang w:val="es-ES_tradnl"/>
        </w:rPr>
        <w:t>30 horas</w:t>
      </w:r>
      <w:r>
        <w:rPr>
          <w:lang w:val="es-ES_tradnl"/>
        </w:rPr>
        <w:t>).</w:t>
      </w:r>
    </w:p>
    <w:p w:rsidR="003072CF" w:rsidRDefault="003072CF" w:rsidP="00EC1F52">
      <w:pPr>
        <w:pStyle w:val="Prrafodelista"/>
        <w:numPr>
          <w:ilvl w:val="0"/>
          <w:numId w:val="2"/>
        </w:numPr>
        <w:jc w:val="both"/>
        <w:rPr>
          <w:lang w:val="es-ES_tradnl"/>
        </w:rPr>
      </w:pPr>
      <w:r>
        <w:rPr>
          <w:lang w:val="es-ES_tradnl"/>
        </w:rPr>
        <w:t>Seminario – Taller: “Desarrollo de Equipo y Relaciones Humanas”. INDAP y CDO Consultores (</w:t>
      </w:r>
      <w:r w:rsidRPr="00145760">
        <w:rPr>
          <w:b/>
          <w:bCs/>
          <w:lang w:val="es-ES_tradnl"/>
        </w:rPr>
        <w:t>20 horas</w:t>
      </w:r>
      <w:r>
        <w:rPr>
          <w:lang w:val="es-ES_tradnl"/>
        </w:rPr>
        <w:t>).</w:t>
      </w:r>
    </w:p>
    <w:p w:rsidR="003072CF" w:rsidRDefault="003072CF" w:rsidP="00EC1F52">
      <w:pPr>
        <w:pStyle w:val="Prrafodelista"/>
        <w:numPr>
          <w:ilvl w:val="0"/>
          <w:numId w:val="2"/>
        </w:numPr>
        <w:jc w:val="both"/>
        <w:rPr>
          <w:lang w:val="es-ES_tradnl"/>
        </w:rPr>
      </w:pPr>
      <w:r>
        <w:rPr>
          <w:lang w:val="es-ES_tradnl"/>
        </w:rPr>
        <w:t>Curso de Capacitación Municipal para Alcaldes y Concejales. Universidad Santo Tomas (</w:t>
      </w:r>
      <w:r w:rsidRPr="00145760">
        <w:rPr>
          <w:b/>
          <w:bCs/>
          <w:lang w:val="es-ES_tradnl"/>
        </w:rPr>
        <w:t>10 horas</w:t>
      </w:r>
      <w:r>
        <w:rPr>
          <w:lang w:val="es-ES_tradnl"/>
        </w:rPr>
        <w:t xml:space="preserve">).  </w:t>
      </w:r>
    </w:p>
    <w:p w:rsidR="003072CF" w:rsidRDefault="003072CF" w:rsidP="00EC1F52">
      <w:pPr>
        <w:pStyle w:val="Prrafodelista"/>
        <w:numPr>
          <w:ilvl w:val="0"/>
          <w:numId w:val="2"/>
        </w:numPr>
        <w:jc w:val="both"/>
        <w:rPr>
          <w:lang w:val="es-ES_tradnl"/>
        </w:rPr>
      </w:pPr>
      <w:r>
        <w:rPr>
          <w:lang w:val="es-ES_tradnl"/>
        </w:rPr>
        <w:t xml:space="preserve">Seminario: “Reforma Municipal”. </w:t>
      </w:r>
      <w:proofErr w:type="spellStart"/>
      <w:r>
        <w:rPr>
          <w:lang w:val="es-ES_tradnl"/>
        </w:rPr>
        <w:t>Capacyt</w:t>
      </w:r>
      <w:proofErr w:type="spellEnd"/>
      <w:r>
        <w:rPr>
          <w:lang w:val="es-ES_tradnl"/>
        </w:rPr>
        <w:t xml:space="preserve"> (</w:t>
      </w:r>
      <w:r w:rsidRPr="00145760">
        <w:rPr>
          <w:b/>
          <w:bCs/>
          <w:lang w:val="es-ES_tradnl"/>
        </w:rPr>
        <w:t>12,5 horas</w:t>
      </w:r>
      <w:r>
        <w:rPr>
          <w:lang w:val="es-ES_tradnl"/>
        </w:rPr>
        <w:t>).</w:t>
      </w:r>
    </w:p>
    <w:p w:rsidR="003072CF" w:rsidRDefault="003072CF" w:rsidP="00EC1F52">
      <w:pPr>
        <w:pStyle w:val="Prrafodelista"/>
        <w:numPr>
          <w:ilvl w:val="0"/>
          <w:numId w:val="2"/>
        </w:numPr>
        <w:jc w:val="both"/>
        <w:rPr>
          <w:lang w:val="es-ES_tradnl"/>
        </w:rPr>
      </w:pPr>
      <w:r>
        <w:rPr>
          <w:lang w:val="es-ES_tradnl"/>
        </w:rPr>
        <w:t>Seminario: “Cambios a la Ley Orgánica Constitucional de Municipalidades”. Asociación Chilena de Municipalidades.</w:t>
      </w:r>
    </w:p>
    <w:p w:rsidR="003072CF" w:rsidRDefault="003072CF" w:rsidP="00EC1F52">
      <w:pPr>
        <w:pStyle w:val="Prrafodelista"/>
        <w:numPr>
          <w:ilvl w:val="0"/>
          <w:numId w:val="2"/>
        </w:numPr>
        <w:jc w:val="both"/>
        <w:rPr>
          <w:lang w:val="es-ES_tradnl"/>
        </w:rPr>
      </w:pPr>
      <w:r>
        <w:rPr>
          <w:lang w:val="es-ES_tradnl"/>
        </w:rPr>
        <w:t>Seminario: “El Sistema de Calificaciones del Personal Municipal afecto a la Ley Nº 18.883”. Universidad Santo Tomas (</w:t>
      </w:r>
      <w:r w:rsidRPr="00145760">
        <w:rPr>
          <w:b/>
          <w:bCs/>
          <w:lang w:val="es-ES_tradnl"/>
        </w:rPr>
        <w:t>20 horas</w:t>
      </w:r>
      <w:r>
        <w:rPr>
          <w:lang w:val="es-ES_tradnl"/>
        </w:rPr>
        <w:t>).</w:t>
      </w:r>
    </w:p>
    <w:p w:rsidR="003072CF" w:rsidRDefault="003072CF" w:rsidP="00EC1F52">
      <w:pPr>
        <w:pStyle w:val="Prrafodelista"/>
        <w:numPr>
          <w:ilvl w:val="0"/>
          <w:numId w:val="2"/>
        </w:numPr>
        <w:jc w:val="both"/>
        <w:rPr>
          <w:lang w:val="es-ES_tradnl"/>
        </w:rPr>
      </w:pPr>
      <w:r>
        <w:rPr>
          <w:lang w:val="es-ES_tradnl"/>
        </w:rPr>
        <w:t>Seminario: “Comunicaciones y Relaciones Humanas en Prevención de Riesgos”. Asociación Chilena de Seguridad (</w:t>
      </w:r>
      <w:r w:rsidRPr="00145760">
        <w:rPr>
          <w:b/>
          <w:bCs/>
          <w:lang w:val="es-ES_tradnl"/>
        </w:rPr>
        <w:t>6 horas</w:t>
      </w:r>
      <w:r>
        <w:rPr>
          <w:lang w:val="es-ES_tradnl"/>
        </w:rPr>
        <w:t>).</w:t>
      </w:r>
    </w:p>
    <w:p w:rsidR="003072CF" w:rsidRDefault="003072CF" w:rsidP="00EC1F52">
      <w:pPr>
        <w:pStyle w:val="Prrafodelista"/>
        <w:numPr>
          <w:ilvl w:val="0"/>
          <w:numId w:val="2"/>
        </w:numPr>
        <w:jc w:val="both"/>
        <w:rPr>
          <w:lang w:val="es-ES_tradnl"/>
        </w:rPr>
      </w:pPr>
      <w:r>
        <w:rPr>
          <w:lang w:val="es-ES_tradnl"/>
        </w:rPr>
        <w:t>Seminario: “Orientación y Atención a Clientes”. Asociación Chilena de Municipalidades (</w:t>
      </w:r>
      <w:r w:rsidRPr="00145760">
        <w:rPr>
          <w:b/>
          <w:bCs/>
          <w:lang w:val="es-ES_tradnl"/>
        </w:rPr>
        <w:t>4 horas</w:t>
      </w:r>
      <w:r>
        <w:rPr>
          <w:lang w:val="es-ES_tradnl"/>
        </w:rPr>
        <w:t>).</w:t>
      </w:r>
    </w:p>
    <w:p w:rsidR="003072CF" w:rsidRDefault="003072CF" w:rsidP="00EC1F52">
      <w:pPr>
        <w:pStyle w:val="Prrafodelista"/>
        <w:numPr>
          <w:ilvl w:val="0"/>
          <w:numId w:val="2"/>
        </w:numPr>
        <w:jc w:val="both"/>
        <w:rPr>
          <w:lang w:val="es-ES_tradnl"/>
        </w:rPr>
      </w:pPr>
      <w:r>
        <w:rPr>
          <w:lang w:val="es-ES_tradnl"/>
        </w:rPr>
        <w:t>Seminario: “El Bienestar Moderno en el Ámbito Municipal”. Universidad de Concepción (</w:t>
      </w:r>
      <w:r w:rsidRPr="00145760">
        <w:rPr>
          <w:b/>
          <w:bCs/>
          <w:lang w:val="es-ES_tradnl"/>
        </w:rPr>
        <w:t>8 horas</w:t>
      </w:r>
      <w:r>
        <w:rPr>
          <w:lang w:val="es-ES_tradnl"/>
        </w:rPr>
        <w:t>).</w:t>
      </w:r>
    </w:p>
    <w:p w:rsidR="003072CF" w:rsidRDefault="003072CF" w:rsidP="00EC1F52">
      <w:pPr>
        <w:pStyle w:val="Prrafodelista"/>
        <w:numPr>
          <w:ilvl w:val="0"/>
          <w:numId w:val="2"/>
        </w:numPr>
        <w:jc w:val="both"/>
        <w:rPr>
          <w:lang w:val="es-ES_tradnl"/>
        </w:rPr>
      </w:pPr>
      <w:r>
        <w:rPr>
          <w:lang w:val="es-ES_tradnl"/>
        </w:rPr>
        <w:t>Diplomado: “Diplomado en Gestión Municipal para el Desarrollo Humano Territorial”. Universidad de la Frontera, Instituto de Desarrollo Local y Regional (</w:t>
      </w:r>
      <w:r w:rsidRPr="00145760">
        <w:rPr>
          <w:b/>
          <w:bCs/>
          <w:lang w:val="es-ES_tradnl"/>
        </w:rPr>
        <w:t>227 horas</w:t>
      </w:r>
      <w:r>
        <w:rPr>
          <w:lang w:val="es-ES_tradnl"/>
        </w:rPr>
        <w:t>).</w:t>
      </w:r>
    </w:p>
    <w:p w:rsidR="003072CF" w:rsidRDefault="003072CF" w:rsidP="00EC1F52">
      <w:pPr>
        <w:pStyle w:val="Prrafodelista"/>
        <w:numPr>
          <w:ilvl w:val="0"/>
          <w:numId w:val="2"/>
        </w:numPr>
        <w:jc w:val="both"/>
        <w:rPr>
          <w:lang w:val="es-ES_tradnl"/>
        </w:rPr>
      </w:pPr>
      <w:r>
        <w:rPr>
          <w:lang w:val="es-ES_tradnl"/>
        </w:rPr>
        <w:t>Mejor Propuesta Grupal de Innovación Municipal “Un Municipio Pertinente a los desafíos Reales de la Comuna de Trehuaco”. Universidad de la Frontera, IDER.</w:t>
      </w:r>
    </w:p>
    <w:p w:rsidR="003072CF" w:rsidRDefault="003072CF" w:rsidP="00EC1F52">
      <w:pPr>
        <w:pStyle w:val="Prrafodelista"/>
        <w:numPr>
          <w:ilvl w:val="0"/>
          <w:numId w:val="2"/>
        </w:numPr>
        <w:jc w:val="both"/>
        <w:rPr>
          <w:lang w:val="es-ES_tradnl"/>
        </w:rPr>
      </w:pPr>
      <w:r>
        <w:rPr>
          <w:lang w:val="es-ES_tradnl"/>
        </w:rPr>
        <w:t xml:space="preserve">Taller: “Rediseño Sitio </w:t>
      </w:r>
      <w:hyperlink r:id="rId8" w:history="1">
        <w:r w:rsidRPr="009E6B11">
          <w:rPr>
            <w:rStyle w:val="Hipervnculo"/>
            <w:lang w:val="es-ES_tradnl"/>
          </w:rPr>
          <w:t>www.registro19862.cl</w:t>
        </w:r>
      </w:hyperlink>
      <w:r>
        <w:rPr>
          <w:lang w:val="es-ES_tradnl"/>
        </w:rPr>
        <w:t>”. SUBDERE (</w:t>
      </w:r>
      <w:r w:rsidRPr="00145760">
        <w:rPr>
          <w:b/>
          <w:bCs/>
          <w:lang w:val="es-ES_tradnl"/>
        </w:rPr>
        <w:t>6 horas</w:t>
      </w:r>
      <w:r>
        <w:rPr>
          <w:lang w:val="es-ES_tradnl"/>
        </w:rPr>
        <w:t>).</w:t>
      </w:r>
    </w:p>
    <w:p w:rsidR="003072CF" w:rsidRDefault="003072CF" w:rsidP="00EC1F52">
      <w:pPr>
        <w:pStyle w:val="Prrafodelista"/>
        <w:numPr>
          <w:ilvl w:val="0"/>
          <w:numId w:val="2"/>
        </w:numPr>
        <w:jc w:val="both"/>
        <w:rPr>
          <w:lang w:val="es-ES_tradnl"/>
        </w:rPr>
      </w:pPr>
      <w:r>
        <w:rPr>
          <w:lang w:val="es-ES_tradnl"/>
        </w:rPr>
        <w:t>Seminario: “CCC Seguridad en Oficina”. Asociación Chilena de Seguridad (</w:t>
      </w:r>
      <w:r w:rsidRPr="00AE3BFE">
        <w:rPr>
          <w:b/>
          <w:bCs/>
          <w:lang w:val="es-ES_tradnl"/>
        </w:rPr>
        <w:t>6 horas</w:t>
      </w:r>
      <w:r>
        <w:rPr>
          <w:lang w:val="es-ES_tradnl"/>
        </w:rPr>
        <w:t>).</w:t>
      </w:r>
    </w:p>
    <w:p w:rsidR="003072CF" w:rsidRDefault="003072CF" w:rsidP="00EC1F52">
      <w:pPr>
        <w:pStyle w:val="Prrafodelista"/>
        <w:numPr>
          <w:ilvl w:val="0"/>
          <w:numId w:val="2"/>
        </w:numPr>
        <w:jc w:val="both"/>
        <w:rPr>
          <w:lang w:val="es-ES_tradnl"/>
        </w:rPr>
      </w:pPr>
      <w:r>
        <w:rPr>
          <w:lang w:val="es-ES_tradnl"/>
        </w:rPr>
        <w:t>Seminario: “Comunicaciones efectivas y trabajo en equipo”. Asociación Chilena de Seguridad (3 horas).</w:t>
      </w:r>
    </w:p>
    <w:p w:rsidR="003072CF" w:rsidRDefault="003072CF" w:rsidP="00EC1F52">
      <w:pPr>
        <w:pStyle w:val="Prrafodelista"/>
        <w:numPr>
          <w:ilvl w:val="0"/>
          <w:numId w:val="2"/>
        </w:numPr>
        <w:jc w:val="both"/>
        <w:rPr>
          <w:lang w:val="es-ES_tradnl"/>
        </w:rPr>
      </w:pPr>
      <w:r>
        <w:rPr>
          <w:lang w:val="es-ES_tradnl"/>
        </w:rPr>
        <w:t>Seminario</w:t>
      </w:r>
      <w:proofErr w:type="gramStart"/>
      <w:r>
        <w:rPr>
          <w:lang w:val="es-ES_tradnl"/>
        </w:rPr>
        <w:t>:</w:t>
      </w:r>
      <w:r w:rsidR="0068478D">
        <w:rPr>
          <w:lang w:val="es-ES_tradnl"/>
        </w:rPr>
        <w:t xml:space="preserve"> </w:t>
      </w:r>
      <w:r>
        <w:rPr>
          <w:lang w:val="es-ES_tradnl"/>
        </w:rPr>
        <w:t>”</w:t>
      </w:r>
      <w:proofErr w:type="gramEnd"/>
      <w:r>
        <w:rPr>
          <w:lang w:val="es-ES_tradnl"/>
        </w:rPr>
        <w:t>Encuentro de Comités Paritarios Municipales de Ñuble”. Asociación Chilena de Seguridad (</w:t>
      </w:r>
      <w:r w:rsidRPr="00AE3BFE">
        <w:rPr>
          <w:b/>
          <w:bCs/>
          <w:lang w:val="es-ES_tradnl"/>
        </w:rPr>
        <w:t>4 horas</w:t>
      </w:r>
      <w:r>
        <w:rPr>
          <w:lang w:val="es-ES_tradnl"/>
        </w:rPr>
        <w:t>).</w:t>
      </w:r>
    </w:p>
    <w:p w:rsidR="003072CF" w:rsidRDefault="003072CF" w:rsidP="00EC1F52">
      <w:pPr>
        <w:pStyle w:val="Prrafodelista"/>
        <w:numPr>
          <w:ilvl w:val="0"/>
          <w:numId w:val="2"/>
        </w:numPr>
        <w:jc w:val="both"/>
        <w:rPr>
          <w:lang w:val="es-ES_tradnl"/>
        </w:rPr>
      </w:pPr>
      <w:r>
        <w:rPr>
          <w:lang w:val="es-ES_tradnl"/>
        </w:rPr>
        <w:t>Seminario: “Conducción Defensiva”. Asociación Chilena de Seguridad (</w:t>
      </w:r>
      <w:r w:rsidRPr="00AE3BFE">
        <w:rPr>
          <w:b/>
          <w:bCs/>
          <w:lang w:val="es-ES_tradnl"/>
        </w:rPr>
        <w:t>7 horas</w:t>
      </w:r>
      <w:r>
        <w:rPr>
          <w:lang w:val="es-ES_tradnl"/>
        </w:rPr>
        <w:t>).</w:t>
      </w:r>
    </w:p>
    <w:p w:rsidR="003072CF" w:rsidRDefault="003072CF" w:rsidP="00EC1F52">
      <w:pPr>
        <w:pStyle w:val="Prrafodelista"/>
        <w:numPr>
          <w:ilvl w:val="0"/>
          <w:numId w:val="2"/>
        </w:numPr>
        <w:jc w:val="both"/>
        <w:rPr>
          <w:lang w:val="es-ES_tradnl"/>
        </w:rPr>
      </w:pPr>
      <w:r>
        <w:rPr>
          <w:lang w:val="es-ES_tradnl"/>
        </w:rPr>
        <w:t>Seminario: “Prevención de Riesgo para Comités Paritario”. Asociación Chilena de Seguridad (</w:t>
      </w:r>
      <w:r w:rsidRPr="00AE3BFE">
        <w:rPr>
          <w:b/>
          <w:bCs/>
          <w:lang w:val="es-ES_tradnl"/>
        </w:rPr>
        <w:t>6 horas</w:t>
      </w:r>
      <w:r>
        <w:rPr>
          <w:lang w:val="es-ES_tradnl"/>
        </w:rPr>
        <w:t>).</w:t>
      </w:r>
    </w:p>
    <w:p w:rsidR="003072CF" w:rsidRPr="00847DB2" w:rsidRDefault="003072CF" w:rsidP="00847DB2">
      <w:pPr>
        <w:jc w:val="center"/>
        <w:rPr>
          <w:b/>
          <w:bCs/>
          <w:lang w:val="es-ES_tradnl"/>
        </w:rPr>
      </w:pPr>
      <w:r w:rsidRPr="00847DB2">
        <w:rPr>
          <w:b/>
          <w:bCs/>
          <w:lang w:val="es-ES_tradnl"/>
        </w:rPr>
        <w:t>OTROS</w:t>
      </w:r>
    </w:p>
    <w:p w:rsidR="003072CF" w:rsidRDefault="003072CF" w:rsidP="00847DB2">
      <w:pPr>
        <w:pStyle w:val="Prrafodelista"/>
        <w:numPr>
          <w:ilvl w:val="0"/>
          <w:numId w:val="2"/>
        </w:numPr>
        <w:jc w:val="both"/>
        <w:rPr>
          <w:lang w:val="es-ES_tradnl"/>
        </w:rPr>
      </w:pPr>
      <w:r>
        <w:rPr>
          <w:lang w:val="es-ES_tradnl"/>
        </w:rPr>
        <w:t>Director Junta de Vecinos Cayumanqui de Quillón (1979 – 1981).</w:t>
      </w:r>
    </w:p>
    <w:p w:rsidR="003072CF" w:rsidRDefault="003072CF" w:rsidP="00847DB2">
      <w:pPr>
        <w:pStyle w:val="Prrafodelista"/>
        <w:numPr>
          <w:ilvl w:val="0"/>
          <w:numId w:val="2"/>
        </w:numPr>
        <w:jc w:val="both"/>
        <w:rPr>
          <w:lang w:val="es-ES_tradnl"/>
        </w:rPr>
      </w:pPr>
      <w:r>
        <w:rPr>
          <w:lang w:val="es-ES_tradnl"/>
        </w:rPr>
        <w:t>Presidente Club Deportivo y Social San Francisco de Quillón (1981 – 1982).</w:t>
      </w:r>
    </w:p>
    <w:p w:rsidR="003072CF" w:rsidRDefault="003072CF" w:rsidP="00847DB2">
      <w:pPr>
        <w:pStyle w:val="Prrafodelista"/>
        <w:numPr>
          <w:ilvl w:val="0"/>
          <w:numId w:val="2"/>
        </w:numPr>
        <w:jc w:val="both"/>
        <w:rPr>
          <w:lang w:val="es-ES_tradnl"/>
        </w:rPr>
      </w:pPr>
      <w:r>
        <w:rPr>
          <w:lang w:val="es-ES_tradnl"/>
        </w:rPr>
        <w:t>Secretario Concejo Local de Deportes de Quillón (1983 – 1984).</w:t>
      </w:r>
    </w:p>
    <w:p w:rsidR="003072CF" w:rsidRDefault="003072CF" w:rsidP="00847DB2">
      <w:pPr>
        <w:pStyle w:val="Prrafodelista"/>
        <w:numPr>
          <w:ilvl w:val="0"/>
          <w:numId w:val="2"/>
        </w:numPr>
        <w:jc w:val="both"/>
        <w:rPr>
          <w:lang w:val="es-ES_tradnl"/>
        </w:rPr>
      </w:pPr>
      <w:r>
        <w:rPr>
          <w:lang w:val="es-ES_tradnl"/>
        </w:rPr>
        <w:t>Vicepresidente y Fundador Club de Rodeo Chileno de Quillón (1992 – 1993).</w:t>
      </w:r>
    </w:p>
    <w:p w:rsidR="003072CF" w:rsidRDefault="003072CF" w:rsidP="00DA6208">
      <w:pPr>
        <w:pStyle w:val="Prrafodelista"/>
        <w:jc w:val="both"/>
        <w:rPr>
          <w:lang w:val="es-ES_tradnl"/>
        </w:rPr>
      </w:pPr>
    </w:p>
    <w:p w:rsidR="003072CF" w:rsidRDefault="003072CF" w:rsidP="00DA6208">
      <w:pPr>
        <w:pStyle w:val="Prrafodelista"/>
        <w:jc w:val="center"/>
        <w:rPr>
          <w:lang w:val="es-ES_tradnl"/>
        </w:rPr>
      </w:pPr>
      <w:r>
        <w:rPr>
          <w:lang w:val="es-ES_tradnl"/>
        </w:rPr>
        <w:t>Francisco Alberto Contreras Mora</w:t>
      </w:r>
    </w:p>
    <w:p w:rsidR="003072CF" w:rsidRPr="00847DB2" w:rsidRDefault="003072CF" w:rsidP="00DA6208">
      <w:pPr>
        <w:pStyle w:val="Prrafodelista"/>
        <w:jc w:val="center"/>
        <w:rPr>
          <w:lang w:val="es-ES_tradnl"/>
        </w:rPr>
      </w:pPr>
      <w:r>
        <w:rPr>
          <w:lang w:val="es-ES_tradnl"/>
        </w:rPr>
        <w:t>C.I. Nº 6.452.281 - 7</w:t>
      </w:r>
    </w:p>
    <w:sectPr w:rsidR="003072CF" w:rsidRPr="00847DB2" w:rsidSect="00EA6DC7">
      <w:pgSz w:w="12242" w:h="20163" w:code="13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5C9" w:rsidRDefault="00E675C9" w:rsidP="00694136">
      <w:pPr>
        <w:spacing w:after="0" w:line="240" w:lineRule="auto"/>
      </w:pPr>
      <w:r>
        <w:separator/>
      </w:r>
    </w:p>
  </w:endnote>
  <w:endnote w:type="continuationSeparator" w:id="0">
    <w:p w:rsidR="00E675C9" w:rsidRDefault="00E675C9" w:rsidP="00694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5C9" w:rsidRDefault="00E675C9" w:rsidP="00694136">
      <w:pPr>
        <w:spacing w:after="0" w:line="240" w:lineRule="auto"/>
      </w:pPr>
      <w:r>
        <w:separator/>
      </w:r>
    </w:p>
  </w:footnote>
  <w:footnote w:type="continuationSeparator" w:id="0">
    <w:p w:rsidR="00E675C9" w:rsidRDefault="00E675C9" w:rsidP="006941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F34FF"/>
    <w:multiLevelType w:val="hybridMultilevel"/>
    <w:tmpl w:val="792E69BC"/>
    <w:lvl w:ilvl="0" w:tplc="E4FC1D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D460E6"/>
    <w:multiLevelType w:val="hybridMultilevel"/>
    <w:tmpl w:val="621075F6"/>
    <w:lvl w:ilvl="0" w:tplc="00948CD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136"/>
    <w:rsid w:val="00027924"/>
    <w:rsid w:val="0003034A"/>
    <w:rsid w:val="00030A62"/>
    <w:rsid w:val="000A3679"/>
    <w:rsid w:val="00103711"/>
    <w:rsid w:val="00134BEE"/>
    <w:rsid w:val="00145760"/>
    <w:rsid w:val="00194685"/>
    <w:rsid w:val="001E5C34"/>
    <w:rsid w:val="003072CF"/>
    <w:rsid w:val="00395296"/>
    <w:rsid w:val="00407321"/>
    <w:rsid w:val="00413C69"/>
    <w:rsid w:val="004564EA"/>
    <w:rsid w:val="00467F83"/>
    <w:rsid w:val="004C4721"/>
    <w:rsid w:val="004D3A60"/>
    <w:rsid w:val="00581AF4"/>
    <w:rsid w:val="00660523"/>
    <w:rsid w:val="0068478D"/>
    <w:rsid w:val="00694136"/>
    <w:rsid w:val="00697BFF"/>
    <w:rsid w:val="006B1FC6"/>
    <w:rsid w:val="00700DA1"/>
    <w:rsid w:val="00710C9E"/>
    <w:rsid w:val="00725872"/>
    <w:rsid w:val="00777A79"/>
    <w:rsid w:val="00790545"/>
    <w:rsid w:val="00847DB2"/>
    <w:rsid w:val="008B2D1E"/>
    <w:rsid w:val="008D6704"/>
    <w:rsid w:val="009013A4"/>
    <w:rsid w:val="009307FA"/>
    <w:rsid w:val="009E6B11"/>
    <w:rsid w:val="00A433EA"/>
    <w:rsid w:val="00A5632D"/>
    <w:rsid w:val="00A616BB"/>
    <w:rsid w:val="00A67131"/>
    <w:rsid w:val="00AE3BFE"/>
    <w:rsid w:val="00B102D2"/>
    <w:rsid w:val="00B43192"/>
    <w:rsid w:val="00B46BC6"/>
    <w:rsid w:val="00B73C0A"/>
    <w:rsid w:val="00B925EA"/>
    <w:rsid w:val="00BC157A"/>
    <w:rsid w:val="00C3454D"/>
    <w:rsid w:val="00C80675"/>
    <w:rsid w:val="00C9756F"/>
    <w:rsid w:val="00CD34D6"/>
    <w:rsid w:val="00D23D1A"/>
    <w:rsid w:val="00DA6208"/>
    <w:rsid w:val="00DC7ABF"/>
    <w:rsid w:val="00DD5F5A"/>
    <w:rsid w:val="00E43FC6"/>
    <w:rsid w:val="00E675C9"/>
    <w:rsid w:val="00E7557C"/>
    <w:rsid w:val="00E96654"/>
    <w:rsid w:val="00EA6DC7"/>
    <w:rsid w:val="00EC1F52"/>
    <w:rsid w:val="00F25755"/>
    <w:rsid w:val="00F75EE7"/>
    <w:rsid w:val="00FD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523"/>
    <w:pPr>
      <w:spacing w:after="200" w:line="276" w:lineRule="auto"/>
    </w:pPr>
    <w:rPr>
      <w:rFonts w:cs="Calibri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6941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694136"/>
  </w:style>
  <w:style w:type="paragraph" w:styleId="Piedepgina">
    <w:name w:val="footer"/>
    <w:basedOn w:val="Normal"/>
    <w:link w:val="PiedepginaCar"/>
    <w:uiPriority w:val="99"/>
    <w:semiHidden/>
    <w:rsid w:val="006941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694136"/>
  </w:style>
  <w:style w:type="paragraph" w:styleId="Prrafodelista">
    <w:name w:val="List Paragraph"/>
    <w:basedOn w:val="Normal"/>
    <w:uiPriority w:val="99"/>
    <w:qFormat/>
    <w:rsid w:val="00194685"/>
    <w:pPr>
      <w:ind w:left="720"/>
    </w:pPr>
  </w:style>
  <w:style w:type="character" w:styleId="Hipervnculo">
    <w:name w:val="Hyperlink"/>
    <w:basedOn w:val="Fuentedeprrafopredeter"/>
    <w:uiPriority w:val="99"/>
    <w:rsid w:val="001E5C34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79054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Pr>
      <w:rFonts w:ascii="Times New Roman" w:hAnsi="Times New Roman" w:cs="Times New Roman"/>
      <w:sz w:val="2"/>
      <w:szCs w:val="2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523"/>
    <w:pPr>
      <w:spacing w:after="200" w:line="276" w:lineRule="auto"/>
    </w:pPr>
    <w:rPr>
      <w:rFonts w:cs="Calibri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6941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694136"/>
  </w:style>
  <w:style w:type="paragraph" w:styleId="Piedepgina">
    <w:name w:val="footer"/>
    <w:basedOn w:val="Normal"/>
    <w:link w:val="PiedepginaCar"/>
    <w:uiPriority w:val="99"/>
    <w:semiHidden/>
    <w:rsid w:val="006941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694136"/>
  </w:style>
  <w:style w:type="paragraph" w:styleId="Prrafodelista">
    <w:name w:val="List Paragraph"/>
    <w:basedOn w:val="Normal"/>
    <w:uiPriority w:val="99"/>
    <w:qFormat/>
    <w:rsid w:val="00194685"/>
    <w:pPr>
      <w:ind w:left="720"/>
    </w:pPr>
  </w:style>
  <w:style w:type="character" w:styleId="Hipervnculo">
    <w:name w:val="Hyperlink"/>
    <w:basedOn w:val="Fuentedeprrafopredeter"/>
    <w:uiPriority w:val="99"/>
    <w:rsid w:val="001E5C34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79054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Pr>
      <w:rFonts w:ascii="Times New Roman" w:hAnsi="Times New Roman" w:cs="Times New Roman"/>
      <w:sz w:val="2"/>
      <w:szCs w:val="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istro19862.c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PC</cp:lastModifiedBy>
  <cp:revision>2</cp:revision>
  <cp:lastPrinted>2013-09-05T07:22:00Z</cp:lastPrinted>
  <dcterms:created xsi:type="dcterms:W3CDTF">2013-09-05T07:23:00Z</dcterms:created>
  <dcterms:modified xsi:type="dcterms:W3CDTF">2013-09-05T07:23:00Z</dcterms:modified>
</cp:coreProperties>
</file>